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</w:rPr>
      </w:pPr>
    </w:p>
    <w:p>
      <w:pPr>
        <w:spacing w:line="432" w:lineRule="atLeast"/>
        <w:jc w:val="center"/>
        <w:rPr>
          <w:rFonts w:hint="eastAsia" w:ascii="微软雅黑" w:hAnsi="微软雅黑"/>
          <w:color w:val="000000" w:themeColor="text1"/>
          <w:szCs w:val="21"/>
        </w:rPr>
      </w:pPr>
      <w:bookmarkStart w:id="0" w:name="_GoBack"/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57850" cy="7362825"/>
            <wp:effectExtent l="19050" t="0" r="0" b="0"/>
            <wp:docPr id="5" name="图片 5" descr="http://www.hlwangkui.gov.cn/Upload/image(2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hlwangkui.gov.cn/Upload/image(247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48325" cy="7515225"/>
            <wp:effectExtent l="19050" t="0" r="9525" b="0"/>
            <wp:docPr id="6" name="图片 6" descr="http://www.hlwangkui.gov.cn/Upload/image(2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hlwangkui.gov.cn/Upload/image(248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29275" cy="7743825"/>
            <wp:effectExtent l="19050" t="0" r="9525" b="0"/>
            <wp:docPr id="7" name="图片 7" descr="http://www.hlwangkui.gov.cn/Upload/image(2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hlwangkui.gov.cn/Upload/image(24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67375" cy="7886700"/>
            <wp:effectExtent l="19050" t="0" r="9525" b="0"/>
            <wp:docPr id="8" name="图片 8" descr="http://www.hlwangkui.gov.cn/Upload/image(2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hlwangkui.gov.cn/Upload/image(250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57850" cy="7820025"/>
            <wp:effectExtent l="19050" t="0" r="0" b="0"/>
            <wp:docPr id="9" name="图片 9" descr="http://www.hlwangkui.gov.cn/Upload/image(2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ww.hlwangkui.gov.cn/Upload/image(25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ascii="微软雅黑" w:hAnsi="微软雅黑"/>
          <w:color w:val="000000" w:themeColor="text1"/>
          <w:szCs w:val="21"/>
        </w:rPr>
        <w:br w:type="textWrapping"/>
      </w:r>
      <w:r>
        <w:rPr>
          <w:rFonts w:hint="eastAsia" w:ascii="微软雅黑" w:hAnsi="微软雅黑"/>
          <w:color w:val="000000" w:themeColor="text1"/>
          <w:szCs w:val="21"/>
        </w:rPr>
        <w:drawing>
          <wp:inline distT="0" distB="0" distL="0" distR="0">
            <wp:extent cx="5657850" cy="7791450"/>
            <wp:effectExtent l="19050" t="0" r="0" b="0"/>
            <wp:docPr id="10" name="图片 10" descr="http://www.hlwangkui.gov.cn/Upload/image(2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hlwangkui.gov.cn/Upload/image(25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97A"/>
    <w:rsid w:val="0010597A"/>
    <w:rsid w:val="00167DD9"/>
    <w:rsid w:val="001E1860"/>
    <w:rsid w:val="0041014B"/>
    <w:rsid w:val="00444B93"/>
    <w:rsid w:val="00515D8E"/>
    <w:rsid w:val="005629B3"/>
    <w:rsid w:val="00624110"/>
    <w:rsid w:val="006C59AE"/>
    <w:rsid w:val="008C0789"/>
    <w:rsid w:val="00D01CD3"/>
    <w:rsid w:val="00E665AF"/>
    <w:rsid w:val="00F151DB"/>
    <w:rsid w:val="5292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2">
    <w:name w:val="标题 2 Char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3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批注框文本 Char"/>
    <w:basedOn w:val="9"/>
    <w:link w:val="4"/>
    <w:semiHidden/>
    <w:uiPriority w:val="99"/>
    <w:rPr>
      <w:sz w:val="18"/>
      <w:szCs w:val="18"/>
    </w:rPr>
  </w:style>
  <w:style w:type="character" w:customStyle="1" w:styleId="15">
    <w:name w:val="页眉 Char"/>
    <w:basedOn w:val="9"/>
    <w:link w:val="6"/>
    <w:semiHidden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459</Words>
  <Characters>2618</Characters>
  <Lines>21</Lines>
  <Paragraphs>6</Paragraphs>
  <TotalTime>3</TotalTime>
  <ScaleCrop>false</ScaleCrop>
  <LinksUpToDate>false</LinksUpToDate>
  <CharactersWithSpaces>3071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2020-04-27T02:02:00Z</dcterms:created>
  <dc:creator>lenovo</dc:creator>
  <cp:lastModifiedBy>吴星</cp:lastModifiedBy>
  <dcterms:modified xsi:type="dcterms:W3CDTF">2020-06-16T09:49:42Z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