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  <w:bookmarkStart w:id="2" w:name="_GoBack"/>
      <w:bookmarkEnd w:id="2"/>
    </w:p>
    <w:p>
      <w:pPr>
        <w:jc w:val="left"/>
        <w:rPr>
          <w:rFonts w:ascii="宋体" w:hAnsi="宋体" w:eastAsia="宋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供应商进驻服务商城注册所需材料清单</w:t>
      </w:r>
    </w:p>
    <w:p>
      <w:pPr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为了供应商进驻的顺利进行，供应商进驻之前需提前准备如下材料：</w:t>
      </w:r>
    </w:p>
    <w:p>
      <w:pPr>
        <w:ind w:firstLine="562" w:firstLineChars="200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ascii="宋体" w:hAnsi="宋体" w:eastAsia="宋体" w:cs="Times New Roman"/>
          <w:b/>
          <w:bCs/>
          <w:sz w:val="28"/>
          <w:szCs w:val="28"/>
        </w:rPr>
        <w:t>一、营业执照</w:t>
      </w:r>
    </w:p>
    <w:p>
      <w:pPr>
        <w:spacing w:line="560" w:lineRule="exact"/>
        <w:ind w:firstLine="560" w:firstLineChars="200"/>
        <w:rPr>
          <w:rFonts w:ascii="宋体" w:hAnsi="宋体" w:eastAsia="宋体" w:cs="Times New Roman"/>
          <w:sz w:val="28"/>
          <w:szCs w:val="28"/>
          <w:shd w:val="clear" w:color="auto" w:fill="FFFFFF"/>
        </w:rPr>
      </w:pPr>
      <w:r>
        <w:rPr>
          <w:rFonts w:ascii="宋体" w:hAnsi="宋体" w:eastAsia="宋体" w:cs="Times New Roman"/>
          <w:sz w:val="28"/>
          <w:szCs w:val="28"/>
        </w:rPr>
        <w:t>营业执照一般分为横版和竖版，请根据自己公司的情况准备。</w:t>
      </w:r>
      <w:r>
        <w:rPr>
          <w:rFonts w:ascii="宋体" w:hAnsi="宋体" w:eastAsia="宋体" w:cs="Times New Roman"/>
          <w:sz w:val="28"/>
          <w:szCs w:val="28"/>
          <w:shd w:val="clear" w:color="auto" w:fill="FFFFFF"/>
        </w:rPr>
        <w:t>需要准备最新营业执照原件的彩色照片或扫描件，如使用复印件请加盖公章，支持jpg/jpeg/png，图片大小不得超过3M。如下图所示：</w:t>
      </w:r>
    </w:p>
    <w:p>
      <w:pPr>
        <w:rPr>
          <w:rFonts w:ascii="宋体" w:hAnsi="宋体" w:eastAsia="宋体" w:cs="Times New Roman"/>
          <w:sz w:val="28"/>
          <w:szCs w:val="28"/>
          <w:shd w:val="clear" w:color="auto" w:fill="FFFFFF"/>
        </w:rPr>
      </w:pPr>
      <w:r>
        <w:rPr>
          <w:rFonts w:ascii="宋体" w:hAnsi="宋体" w:eastAsia="宋体" w:cs="Times New Roman"/>
          <w:sz w:val="28"/>
          <w:szCs w:val="28"/>
        </w:rPr>
        <w:drawing>
          <wp:inline distT="0" distB="0" distL="114300" distR="114300">
            <wp:extent cx="1994535" cy="3028950"/>
            <wp:effectExtent l="0" t="0" r="571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3952" cy="307349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宋体" w:hAnsi="宋体" w:eastAsia="宋体" w:cs="Times New Roman"/>
          <w:sz w:val="28"/>
          <w:szCs w:val="28"/>
        </w:rPr>
        <w:drawing>
          <wp:inline distT="0" distB="0" distL="114300" distR="114300">
            <wp:extent cx="3004820" cy="2127250"/>
            <wp:effectExtent l="0" t="0" r="5080" b="635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2490" cy="213284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z w:val="28"/>
          <w:szCs w:val="28"/>
          <w:shd w:val="clear" w:color="auto" w:fill="FFFFFF"/>
        </w:rPr>
        <w:t xml:space="preserve"> </w:t>
      </w:r>
    </w:p>
    <w:p>
      <w:pPr>
        <w:ind w:firstLine="560" w:firstLineChars="200"/>
        <w:rPr>
          <w:rFonts w:ascii="宋体" w:hAnsi="宋体" w:eastAsia="宋体" w:cs="Times New Roman"/>
          <w:bCs/>
          <w:sz w:val="28"/>
          <w:szCs w:val="28"/>
        </w:rPr>
      </w:pPr>
    </w:p>
    <w:p>
      <w:pPr>
        <w:ind w:firstLine="562" w:firstLineChars="200"/>
        <w:rPr>
          <w:rFonts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二、法定代表人证件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法定代表人证件一般指身份证。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法定代表人证件需准备彩色照片或扫描件（需要反正面各一张），如使用复印件请加盖公章，支持jpg/jpeg/png，</w:t>
      </w:r>
      <w:r>
        <w:rPr>
          <w:rFonts w:ascii="宋体" w:hAnsi="宋体" w:eastAsia="宋体" w:cs="Times New Roman"/>
          <w:sz w:val="28"/>
          <w:szCs w:val="28"/>
          <w:shd w:val="clear" w:color="auto" w:fill="FFFFFF"/>
        </w:rPr>
        <w:t>图片大小不得超过3M。如下图所示：</w:t>
      </w:r>
    </w:p>
    <w:p>
      <w:pPr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drawing>
          <wp:inline distT="0" distB="0" distL="114300" distR="114300">
            <wp:extent cx="2359025" cy="148082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8572" cy="14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z w:val="28"/>
          <w:szCs w:val="28"/>
        </w:rPr>
        <w:t xml:space="preserve">   </w:t>
      </w:r>
      <w:r>
        <w:rPr>
          <w:rFonts w:ascii="宋体" w:hAnsi="宋体" w:eastAsia="宋体" w:cs="Times New Roman"/>
          <w:sz w:val="28"/>
          <w:szCs w:val="28"/>
        </w:rPr>
        <w:drawing>
          <wp:inline distT="0" distB="0" distL="114300" distR="114300">
            <wp:extent cx="2344420" cy="1471295"/>
            <wp:effectExtent l="0" t="0" r="0" b="0"/>
            <wp:docPr id="4" name="图片 4" descr="文本, 白板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文本, 白板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2958" cy="14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ind w:firstLine="562" w:firstLineChars="200"/>
        <w:rPr>
          <w:rFonts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三、企业授权委托书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需要在平台上提前下载企业授权书，填写完毕并加盖公章后制作成pdf格式文件。且文件大小不能超过3M。（可在服务商城注册页面下载）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四、注册人实名认证证件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1、</w:t>
      </w:r>
      <w:r>
        <w:rPr>
          <w:rFonts w:ascii="宋体" w:hAnsi="宋体" w:eastAsia="宋体" w:cs="Times New Roman"/>
          <w:sz w:val="28"/>
          <w:szCs w:val="28"/>
        </w:rPr>
        <w:t>注册人实名认证证件一般指身份证。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2、</w:t>
      </w:r>
      <w:r>
        <w:rPr>
          <w:rFonts w:ascii="宋体" w:hAnsi="宋体" w:eastAsia="宋体" w:cs="Times New Roman"/>
          <w:sz w:val="28"/>
          <w:szCs w:val="28"/>
        </w:rPr>
        <w:t>相关要求与法定代表人证件要求一致。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  <w:bookmarkStart w:id="0" w:name="OLE_LINK2"/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Times New Roman"/>
          <w:b/>
          <w:sz w:val="28"/>
          <w:szCs w:val="28"/>
        </w:rPr>
        <w:t>、如果选择的企业类型为分公司就会显示总公司授权页面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1、上传总公司营业执照。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新宋体"/>
          <w:kern w:val="0"/>
          <w:sz w:val="28"/>
          <w:szCs w:val="28"/>
        </w:rPr>
      </w:pPr>
      <w:r>
        <w:rPr>
          <w:rFonts w:hint="eastAsia" w:ascii="宋体" w:hAnsi="宋体" w:eastAsia="宋体" w:cs="新宋体"/>
          <w:kern w:val="0"/>
          <w:sz w:val="28"/>
          <w:szCs w:val="28"/>
        </w:rPr>
        <w:t>①、请扫描上传总公司营业执照原件或副本并加盖总公司主体红章。注意:上传复印件的，红章需盖在文件空白处，不得盖住文字；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新宋体"/>
          <w:kern w:val="0"/>
          <w:sz w:val="28"/>
          <w:szCs w:val="28"/>
        </w:rPr>
      </w:pPr>
      <w:r>
        <w:rPr>
          <w:rFonts w:hint="eastAsia" w:ascii="宋体" w:hAnsi="宋体" w:eastAsia="宋体" w:cs="新宋体"/>
          <w:kern w:val="0"/>
          <w:sz w:val="28"/>
          <w:szCs w:val="28"/>
        </w:rPr>
        <w:t>②、请仔细核对企业名称、统一社会信用代码、营业期限等，如填写有误，可手动修改；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新宋体"/>
          <w:kern w:val="0"/>
          <w:sz w:val="28"/>
          <w:szCs w:val="28"/>
        </w:rPr>
      </w:pPr>
      <w:bookmarkStart w:id="1" w:name="OLE_LINK1"/>
      <w:r>
        <w:rPr>
          <w:rFonts w:hint="eastAsia" w:ascii="宋体" w:hAnsi="宋体" w:eastAsia="宋体" w:cs="新宋体"/>
          <w:kern w:val="0"/>
          <w:sz w:val="28"/>
          <w:szCs w:val="28"/>
        </w:rPr>
        <w:t>③</w:t>
      </w:r>
      <w:bookmarkEnd w:id="1"/>
      <w:r>
        <w:rPr>
          <w:rFonts w:hint="eastAsia" w:ascii="宋体" w:hAnsi="宋体" w:eastAsia="宋体" w:cs="新宋体"/>
          <w:kern w:val="0"/>
          <w:sz w:val="28"/>
          <w:szCs w:val="28"/>
        </w:rPr>
        <w:t>、需上传最新的营业执照，并确保有效期至今不少于6个月；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新宋体"/>
          <w:kern w:val="0"/>
          <w:sz w:val="28"/>
          <w:szCs w:val="28"/>
        </w:rPr>
        <w:t>④、支持JPG、JPEG、PNG格式，大小不超过2M。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2、上传</w:t>
      </w:r>
      <w:r>
        <w:rPr>
          <w:rFonts w:ascii="宋体" w:hAnsi="宋体" w:eastAsia="宋体" w:cs="Times New Roman"/>
          <w:b/>
          <w:sz w:val="28"/>
          <w:szCs w:val="28"/>
        </w:rPr>
        <w:t>总</w:t>
      </w:r>
      <w:r>
        <w:rPr>
          <w:rFonts w:hint="eastAsia" w:ascii="宋体" w:hAnsi="宋体" w:eastAsia="宋体" w:cs="Times New Roman"/>
          <w:b/>
          <w:sz w:val="28"/>
          <w:szCs w:val="28"/>
        </w:rPr>
        <w:t>公司授权书（总公司对分公司授权）。</w:t>
      </w:r>
    </w:p>
    <w:p>
      <w:pPr>
        <w:ind w:firstLine="560" w:firstLineChars="200"/>
        <w:rPr>
          <w:rFonts w:ascii="宋体" w:hAnsi="宋体" w:eastAsia="宋体" w:cs="新宋体"/>
          <w:kern w:val="0"/>
          <w:sz w:val="28"/>
          <w:szCs w:val="28"/>
        </w:rPr>
      </w:pPr>
      <w:r>
        <w:rPr>
          <w:rFonts w:hint="eastAsia" w:ascii="宋体" w:hAnsi="宋体" w:eastAsia="宋体" w:cs="新宋体"/>
          <w:kern w:val="0"/>
          <w:sz w:val="28"/>
          <w:szCs w:val="28"/>
        </w:rPr>
        <w:t>①、请先下载模板填写并请总公司在授权书上加盖公章</w:t>
      </w:r>
      <w:r>
        <w:rPr>
          <w:rFonts w:ascii="宋体" w:hAnsi="宋体" w:eastAsia="宋体" w:cs="Times New Roman"/>
          <w:sz w:val="28"/>
          <w:szCs w:val="28"/>
        </w:rPr>
        <w:t>（可在服务商城</w:t>
      </w:r>
      <w:r>
        <w:rPr>
          <w:rFonts w:hint="eastAsia" w:ascii="宋体" w:hAnsi="宋体" w:eastAsia="宋体" w:cs="Times New Roman"/>
          <w:sz w:val="28"/>
          <w:szCs w:val="28"/>
        </w:rPr>
        <w:t>总公司授权页面</w:t>
      </w:r>
      <w:r>
        <w:rPr>
          <w:rFonts w:ascii="宋体" w:hAnsi="宋体" w:eastAsia="宋体" w:cs="Times New Roman"/>
          <w:sz w:val="28"/>
          <w:szCs w:val="28"/>
        </w:rPr>
        <w:t>下载）</w:t>
      </w:r>
      <w:r>
        <w:rPr>
          <w:rFonts w:hint="eastAsia" w:ascii="宋体" w:hAnsi="宋体" w:eastAsia="宋体" w:cs="新宋体"/>
          <w:kern w:val="0"/>
          <w:sz w:val="28"/>
          <w:szCs w:val="28"/>
        </w:rPr>
        <w:t>；</w:t>
      </w:r>
      <w:r>
        <w:rPr>
          <w:rFonts w:ascii="宋体" w:hAnsi="宋体" w:eastAsia="宋体" w:cs="新宋体"/>
          <w:kern w:val="0"/>
          <w:sz w:val="28"/>
          <w:szCs w:val="28"/>
        </w:rPr>
        <w:t xml:space="preserve"> </w:t>
      </w:r>
    </w:p>
    <w:p>
      <w:pPr>
        <w:ind w:firstLine="560" w:firstLineChars="200"/>
        <w:rPr>
          <w:rFonts w:ascii="宋体" w:hAnsi="宋体" w:eastAsia="宋体" w:cs="新宋体"/>
          <w:kern w:val="0"/>
          <w:sz w:val="28"/>
          <w:szCs w:val="28"/>
        </w:rPr>
      </w:pPr>
      <w:r>
        <w:rPr>
          <w:rFonts w:hint="eastAsia" w:ascii="宋体" w:hAnsi="宋体" w:eastAsia="宋体" w:cs="新宋体"/>
          <w:kern w:val="0"/>
          <w:sz w:val="28"/>
          <w:szCs w:val="28"/>
        </w:rPr>
        <w:t>②、上传总公司加盖公章的授权书；</w:t>
      </w:r>
    </w:p>
    <w:p>
      <w:pPr>
        <w:ind w:firstLine="560" w:firstLineChars="200"/>
        <w:rPr>
          <w:rFonts w:ascii="宋体" w:hAnsi="宋体" w:eastAsia="宋体" w:cs="新宋体"/>
          <w:kern w:val="0"/>
          <w:sz w:val="28"/>
          <w:szCs w:val="28"/>
        </w:rPr>
      </w:pPr>
      <w:r>
        <w:rPr>
          <w:rFonts w:hint="eastAsia" w:ascii="宋体" w:hAnsi="宋体" w:eastAsia="宋体" w:cs="新宋体"/>
          <w:kern w:val="0"/>
          <w:sz w:val="28"/>
          <w:szCs w:val="28"/>
        </w:rPr>
        <w:t>③、支持JPG、JPEG、PNG格式，大小不超过2M。</w:t>
      </w:r>
    </w:p>
    <w:bookmarkEnd w:id="0"/>
    <w:p>
      <w:pPr>
        <w:ind w:firstLine="560" w:firstLineChars="200"/>
        <w:rPr>
          <w:rFonts w:ascii="宋体" w:hAnsi="宋体" w:eastAsia="宋体" w:cs="Times New Roman"/>
          <w:bCs/>
          <w:sz w:val="28"/>
          <w:szCs w:val="28"/>
        </w:rPr>
      </w:pPr>
    </w:p>
    <w:p>
      <w:pPr>
        <w:ind w:firstLine="562" w:firstLineChars="200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六</w:t>
      </w:r>
      <w:r>
        <w:rPr>
          <w:rFonts w:ascii="宋体" w:hAnsi="宋体" w:eastAsia="宋体" w:cs="Times New Roman"/>
          <w:b/>
          <w:sz w:val="28"/>
          <w:szCs w:val="28"/>
        </w:rPr>
        <w:t>、企业Logo和店铺Logo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两个Logo图用于完善店铺信息时使用，需要200*200和400*200两种大小支持jpg/jpeg/png，图片大小不得超过3M。</w:t>
      </w:r>
    </w:p>
    <w:p>
      <w:pPr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如下图所示：</w:t>
      </w:r>
    </w:p>
    <w:p>
      <w:pPr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drawing>
          <wp:inline distT="0" distB="0" distL="114300" distR="114300">
            <wp:extent cx="1586865" cy="1586865"/>
            <wp:effectExtent l="0" t="0" r="0" b="0"/>
            <wp:docPr id="10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7118" cy="159711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sz w:val="28"/>
          <w:szCs w:val="28"/>
        </w:rPr>
        <w:t xml:space="preserve">   </w:t>
      </w:r>
      <w:r>
        <w:rPr>
          <w:rFonts w:ascii="宋体" w:hAnsi="宋体" w:eastAsia="宋体" w:cs="Times New Roman"/>
          <w:sz w:val="28"/>
          <w:szCs w:val="28"/>
        </w:rPr>
        <w:drawing>
          <wp:inline distT="0" distB="0" distL="114300" distR="114300">
            <wp:extent cx="3178810" cy="1602740"/>
            <wp:effectExtent l="0" t="0" r="2540" b="0"/>
            <wp:docPr id="1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9366" cy="1602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607538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iNzYxY2VhMGU1NzZjODdmMzk1MzAwNDNlZTRmNjkifQ=="/>
  </w:docVars>
  <w:rsids>
    <w:rsidRoot w:val="00B50B07"/>
    <w:rsid w:val="00031991"/>
    <w:rsid w:val="000A4BED"/>
    <w:rsid w:val="000E7CB1"/>
    <w:rsid w:val="001D3A36"/>
    <w:rsid w:val="00233053"/>
    <w:rsid w:val="0030362C"/>
    <w:rsid w:val="00340DBE"/>
    <w:rsid w:val="00345EEA"/>
    <w:rsid w:val="00390A65"/>
    <w:rsid w:val="003D7FD5"/>
    <w:rsid w:val="00525932"/>
    <w:rsid w:val="00593623"/>
    <w:rsid w:val="005967C2"/>
    <w:rsid w:val="00601732"/>
    <w:rsid w:val="00695CDC"/>
    <w:rsid w:val="00820B89"/>
    <w:rsid w:val="00864897"/>
    <w:rsid w:val="00870B44"/>
    <w:rsid w:val="008932DE"/>
    <w:rsid w:val="00A21C4B"/>
    <w:rsid w:val="00A80E09"/>
    <w:rsid w:val="00B3531E"/>
    <w:rsid w:val="00B50B07"/>
    <w:rsid w:val="00B830D8"/>
    <w:rsid w:val="00C416B9"/>
    <w:rsid w:val="00C61040"/>
    <w:rsid w:val="00C70FF9"/>
    <w:rsid w:val="00CE5ED3"/>
    <w:rsid w:val="00CF5189"/>
    <w:rsid w:val="00D62DA5"/>
    <w:rsid w:val="00D82E08"/>
    <w:rsid w:val="00F66741"/>
    <w:rsid w:val="3B564B28"/>
    <w:rsid w:val="5D0E2892"/>
    <w:rsid w:val="5EBE27D2"/>
    <w:rsid w:val="70E5002B"/>
    <w:rsid w:val="79FE4F07"/>
    <w:rsid w:val="7DFE337A"/>
    <w:rsid w:val="F3B778C6"/>
    <w:rsid w:val="FFDF9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360" w:lineRule="auto"/>
      <w:ind w:firstLine="420" w:firstLineChars="200"/>
      <w:jc w:val="left"/>
    </w:pPr>
    <w:rPr>
      <w:rFonts w:ascii="Calibri" w:hAnsi="Calibri" w:eastAsia="宋体" w:cs="Times New Roman"/>
      <w:sz w:val="24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683</Characters>
  <Lines>5</Lines>
  <Paragraphs>1</Paragraphs>
  <TotalTime>286</TotalTime>
  <ScaleCrop>false</ScaleCrop>
  <LinksUpToDate>false</LinksUpToDate>
  <CharactersWithSpaces>801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2025-06-19T16:48:00Z</dcterms:created>
  <dc:creator>Administrator</dc:creator>
  <cp:lastModifiedBy>haha</cp:lastModifiedBy>
  <cp:lastPrinted>2024-05-14T01:24:00Z</cp:lastPrinted>
  <dcterms:modified xsi:type="dcterms:W3CDTF">2025-09-29T11:22:22Z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E35C460640D6476AAA38A1C8FE47EFC2_12</vt:lpwstr>
  </property>
</Properties>
</file>