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lang w:val="en-US" w:eastAsia="zh-C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13步：上传“附件”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1.《政府采购人信用承诺书》（新版）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该《政府采购人信用承诺书》（新版），集成了以前的承诺书、资金来源证明、非涉密项目证明、信息化联审证明、意向公开截图等材料。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下载地址：连云港市财政局网站“政府采购”专栏。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2.非专门面向中小企业的项目，需要根据《关于政府采购进一步支持中小企业发展的通知》（</w:t>
      </w:r>
      <w:r>
        <w:rPr>
          <w:rFonts w:hint="eastAsia" w:ascii="Times New Roman" w:hAnsi="Times New Roman" w:eastAsia="仿宋_GB2312" w:cs="Times New Roman"/>
          <w:lang w:val="en-US" w:eastAsia="zh-CN"/>
        </w:rPr>
        <w:t>连财</w:t>
      </w:r>
      <w:r>
        <w:rPr>
          <w:rFonts w:hint="default" w:ascii="Times New Roman" w:hAnsi="Times New Roman" w:eastAsia="仿宋_GB2312" w:cs="Times New Roman"/>
          <w:lang w:val="en-US" w:eastAsia="zh-CN"/>
        </w:rPr>
        <w:t>购〔202</w:t>
      </w:r>
      <w:r>
        <w:rPr>
          <w:rFonts w:hint="eastAsia" w:ascii="Times New Roman" w:hAnsi="Times New Roman" w:eastAsia="仿宋_GB2312" w:cs="Times New Roman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lang w:val="en-US" w:eastAsia="zh-CN"/>
        </w:rPr>
        <w:t>39</w:t>
      </w:r>
      <w:r>
        <w:rPr>
          <w:rFonts w:hint="default" w:ascii="Times New Roman" w:hAnsi="Times New Roman" w:eastAsia="仿宋_GB2312" w:cs="Times New Roman"/>
          <w:lang w:val="en-US" w:eastAsia="zh-CN"/>
        </w:rPr>
        <w:t>号</w:t>
      </w:r>
      <w:r>
        <w:rPr>
          <w:rFonts w:hint="eastAsia" w:ascii="Times New Roman" w:hAnsi="Times New Roman" w:eastAsia="仿宋_GB2312" w:cs="Times New Roman"/>
          <w:lang w:val="en-US" w:eastAsia="zh-CN"/>
        </w:rPr>
        <w:t>）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lang w:val="en-US" w:eastAsia="zh-CN"/>
        </w:rPr>
        <w:t>要求，上传《未专门面向中小企业预留项目情况说明》。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3.项目立项手续。包括：发展改革部门的可研批复、初步设计和概算批复等。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4.购置公务用车的，请上传公车办有关购置和报废的批复文件。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5.根据项目实际情况，财政部门要求提供的其他附加材料。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77D32"/>
    <w:rsid w:val="07BC5F32"/>
    <w:rsid w:val="1351222E"/>
    <w:rsid w:val="1D0D5472"/>
    <w:rsid w:val="2F720A1C"/>
    <w:rsid w:val="3023142B"/>
    <w:rsid w:val="33F77D32"/>
    <w:rsid w:val="41DE4556"/>
    <w:rsid w:val="64D50002"/>
    <w:rsid w:val="688A3001"/>
    <w:rsid w:val="6BA0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2024-12-06T02:14:00Z</dcterms:created>
  <dc:creator>魏冉</dc:creator>
  <cp:lastModifiedBy>魏冉</cp:lastModifiedBy>
  <dcterms:modified xsi:type="dcterms:W3CDTF">2024-12-06T06:59:25Z</dcterms:modified>
  <dc:title>第13步：上传“附件”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