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第5步：选择“采购实施形式”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1.通常集采目录内和限额标准上的采购项目，都选择委托采购。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2.通常框架协议、电子卖场等采购方式的采购项目，都选择自行采购。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名词解释：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1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lang w:val="en-US" w:eastAsia="zh-CN"/>
        </w:rPr>
        <w:t>委托采购：委托集中采购代理机构或者社会代理机构实施的采购项目。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2自行采购：由采购人自行组织的采购活动。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C4234"/>
    <w:rsid w:val="36DC4234"/>
    <w:rsid w:val="49A1297B"/>
    <w:rsid w:val="51D25C8B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2024-12-05T06:52:00Z</dcterms:created>
  <dc:creator>魏冉</dc:creator>
  <cp:lastModifiedBy>魏冉</cp:lastModifiedBy>
  <dcterms:modified xsi:type="dcterms:W3CDTF">2024-12-06T06:25:40Z</dcterms:modified>
  <dc:title>第5步：选择“采购实施形式”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